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23C" w:rsidRPr="00615830" w:rsidP="004B023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Дело № </w:t>
      </w:r>
      <w:r w:rsidRPr="00615830">
        <w:rPr>
          <w:sz w:val="26"/>
          <w:szCs w:val="26"/>
        </w:rPr>
        <w:t>2</w:t>
      </w:r>
      <w:r w:rsidR="0027042C">
        <w:rPr>
          <w:sz w:val="26"/>
          <w:szCs w:val="26"/>
        </w:rPr>
        <w:t>-216</w:t>
      </w:r>
      <w:r w:rsidR="0092460D">
        <w:rPr>
          <w:sz w:val="26"/>
          <w:szCs w:val="26"/>
        </w:rPr>
        <w:t>-0602</w:t>
      </w:r>
      <w:r w:rsidRPr="00615830">
        <w:rPr>
          <w:sz w:val="26"/>
          <w:szCs w:val="26"/>
        </w:rPr>
        <w:t>/20</w:t>
      </w:r>
      <w:r w:rsidR="00214362">
        <w:rPr>
          <w:sz w:val="26"/>
          <w:szCs w:val="26"/>
        </w:rPr>
        <w:t>26</w:t>
      </w:r>
      <w:r w:rsidRPr="00615830">
        <w:rPr>
          <w:sz w:val="26"/>
          <w:szCs w:val="26"/>
        </w:rPr>
        <w:t xml:space="preserve">                                                                                   </w:t>
      </w:r>
    </w:p>
    <w:p w:rsidR="00F94229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</w:p>
    <w:p w:rsidR="004B023C" w:rsidRPr="00B236E2" w:rsidP="00B236E2">
      <w:pPr>
        <w:pStyle w:val="BodyText"/>
        <w:ind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B236E2">
        <w:rPr>
          <w:b/>
          <w:i w:val="0"/>
          <w:sz w:val="28"/>
          <w:szCs w:val="28"/>
        </w:rPr>
        <w:t>РЕШЕНИЕ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Именем Российской Федерации</w:t>
      </w:r>
    </w:p>
    <w:p w:rsidR="004B023C" w:rsidRPr="00B236E2" w:rsidP="001B5A7F">
      <w:pPr>
        <w:pStyle w:val="BodyText"/>
        <w:ind w:right="-30"/>
        <w:jc w:val="center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(Резолютивная часть)</w:t>
      </w:r>
    </w:p>
    <w:p w:rsidR="004B023C" w:rsidRPr="00B236E2" w:rsidP="00582291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пгт. Пойковский                                                    </w:t>
      </w:r>
      <w:r w:rsidRPr="00B236E2" w:rsidR="001B5A7F">
        <w:rPr>
          <w:i w:val="0"/>
          <w:sz w:val="28"/>
          <w:szCs w:val="28"/>
        </w:rPr>
        <w:t xml:space="preserve">          </w:t>
      </w:r>
      <w:r w:rsidR="0035139E">
        <w:rPr>
          <w:i w:val="0"/>
          <w:sz w:val="28"/>
          <w:szCs w:val="28"/>
        </w:rPr>
        <w:t xml:space="preserve">         </w:t>
      </w:r>
      <w:r w:rsidR="006F27A8">
        <w:rPr>
          <w:i w:val="0"/>
          <w:sz w:val="28"/>
          <w:szCs w:val="28"/>
        </w:rPr>
        <w:t xml:space="preserve">     </w:t>
      </w:r>
      <w:r w:rsidR="0035139E">
        <w:rPr>
          <w:i w:val="0"/>
          <w:sz w:val="28"/>
          <w:szCs w:val="28"/>
        </w:rPr>
        <w:t>16 апреля</w:t>
      </w:r>
      <w:r w:rsidR="00214362">
        <w:rPr>
          <w:i w:val="0"/>
          <w:sz w:val="28"/>
          <w:szCs w:val="28"/>
        </w:rPr>
        <w:t xml:space="preserve"> 2026</w:t>
      </w:r>
      <w:r w:rsidRPr="00B236E2">
        <w:rPr>
          <w:i w:val="0"/>
          <w:sz w:val="28"/>
          <w:szCs w:val="28"/>
        </w:rPr>
        <w:t xml:space="preserve"> г.</w:t>
      </w:r>
    </w:p>
    <w:p w:rsidR="004B023C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     </w:t>
      </w:r>
      <w:r w:rsidRPr="00B236E2">
        <w:rPr>
          <w:i w:val="0"/>
          <w:sz w:val="28"/>
          <w:szCs w:val="28"/>
        </w:rPr>
        <w:tab/>
      </w:r>
    </w:p>
    <w:p w:rsidR="001B5A7F" w:rsidRPr="00B236E2" w:rsidP="008E692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Мировой судья судебного участка № 7   Нефтеюганского судебного района Ханты – Мансийского автономного округа - Югры        </w:t>
      </w:r>
      <w:r w:rsidR="003A6ADB">
        <w:rPr>
          <w:i w:val="0"/>
          <w:sz w:val="28"/>
          <w:szCs w:val="28"/>
        </w:rPr>
        <w:t xml:space="preserve">                              Кё</w:t>
      </w:r>
      <w:r w:rsidRPr="00B236E2">
        <w:rPr>
          <w:i w:val="0"/>
          <w:sz w:val="28"/>
          <w:szCs w:val="28"/>
        </w:rPr>
        <w:t>ся Е.В.,</w:t>
      </w:r>
    </w:p>
    <w:p w:rsidR="004B023C" w:rsidRPr="00B236E2" w:rsidP="00214362">
      <w:pPr>
        <w:pStyle w:val="BodyText"/>
        <w:ind w:right="-3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при секретаре  </w:t>
      </w:r>
      <w:r w:rsidR="00214362">
        <w:rPr>
          <w:i w:val="0"/>
          <w:sz w:val="28"/>
          <w:szCs w:val="28"/>
        </w:rPr>
        <w:t xml:space="preserve">судебного заседания </w:t>
      </w:r>
      <w:r w:rsidR="0092460D">
        <w:rPr>
          <w:i w:val="0"/>
          <w:sz w:val="28"/>
          <w:szCs w:val="28"/>
        </w:rPr>
        <w:t>Спицыной О.Н.,</w:t>
      </w:r>
    </w:p>
    <w:p w:rsidR="0092460D" w:rsidP="0092460D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рассмотрев в открытом судебном заседании гражданское дело </w:t>
      </w:r>
      <w:r w:rsidRPr="00B236E2">
        <w:rPr>
          <w:i w:val="0"/>
          <w:sz w:val="28"/>
          <w:szCs w:val="28"/>
        </w:rPr>
        <w:br/>
        <w:t xml:space="preserve">по иску </w:t>
      </w:r>
      <w:r w:rsidR="00035653">
        <w:rPr>
          <w:i w:val="0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«Киберколлект» к </w:t>
      </w:r>
      <w:r w:rsidRPr="00035653" w:rsidR="00035653">
        <w:rPr>
          <w:i w:val="0"/>
          <w:sz w:val="28"/>
          <w:szCs w:val="28"/>
        </w:rPr>
        <w:t>Тавлуев</w:t>
      </w:r>
      <w:r w:rsidR="00035653">
        <w:rPr>
          <w:i w:val="0"/>
          <w:sz w:val="28"/>
          <w:szCs w:val="28"/>
        </w:rPr>
        <w:t>у</w:t>
      </w:r>
      <w:r w:rsidRPr="00035653" w:rsidR="00035653">
        <w:rPr>
          <w:i w:val="0"/>
          <w:sz w:val="28"/>
          <w:szCs w:val="28"/>
        </w:rPr>
        <w:t xml:space="preserve"> Саид</w:t>
      </w:r>
      <w:r w:rsidR="00035653">
        <w:rPr>
          <w:i w:val="0"/>
          <w:sz w:val="28"/>
          <w:szCs w:val="28"/>
        </w:rPr>
        <w:t>у</w:t>
      </w:r>
      <w:r w:rsidRPr="00035653" w:rsidR="00035653">
        <w:rPr>
          <w:i w:val="0"/>
          <w:sz w:val="28"/>
          <w:szCs w:val="28"/>
        </w:rPr>
        <w:t xml:space="preserve"> Багавдинович</w:t>
      </w:r>
      <w:r w:rsidR="00035653">
        <w:rPr>
          <w:i w:val="0"/>
          <w:sz w:val="28"/>
          <w:szCs w:val="28"/>
        </w:rPr>
        <w:t>у о взыскании задолженности по догов</w:t>
      </w:r>
      <w:r w:rsidR="00582291">
        <w:rPr>
          <w:i w:val="0"/>
          <w:sz w:val="28"/>
          <w:szCs w:val="28"/>
        </w:rPr>
        <w:t>ору займа и</w:t>
      </w:r>
      <w:r w:rsidR="00035653">
        <w:rPr>
          <w:i w:val="0"/>
          <w:sz w:val="28"/>
          <w:szCs w:val="28"/>
        </w:rPr>
        <w:t xml:space="preserve"> </w:t>
      </w:r>
      <w:r w:rsidR="00582291">
        <w:rPr>
          <w:i w:val="0"/>
          <w:sz w:val="28"/>
          <w:szCs w:val="28"/>
        </w:rPr>
        <w:t xml:space="preserve">судебных </w:t>
      </w:r>
      <w:r w:rsidR="00035653">
        <w:rPr>
          <w:i w:val="0"/>
          <w:sz w:val="28"/>
          <w:szCs w:val="28"/>
        </w:rPr>
        <w:t>расходов,</w:t>
      </w:r>
    </w:p>
    <w:p w:rsidR="008E692E" w:rsidRPr="00B236E2" w:rsidP="00035653">
      <w:pPr>
        <w:pStyle w:val="BodyText"/>
        <w:ind w:right="-30" w:firstLine="708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руководствуясь ст.ст. 194-198, ч. 3 ст. 199</w:t>
      </w:r>
      <w:r w:rsidR="009B31A6">
        <w:rPr>
          <w:i w:val="0"/>
          <w:sz w:val="28"/>
          <w:szCs w:val="28"/>
        </w:rPr>
        <w:t>, ст.233-235</w:t>
      </w:r>
      <w:r w:rsidRPr="00B236E2">
        <w:rPr>
          <w:i w:val="0"/>
          <w:sz w:val="28"/>
          <w:szCs w:val="28"/>
        </w:rPr>
        <w:t xml:space="preserve"> Гражданского процессуального кодекса Российской Федерации, </w:t>
      </w:r>
    </w:p>
    <w:p w:rsidR="008E692E" w:rsidRPr="00B236E2" w:rsidP="008E692E">
      <w:pPr>
        <w:rPr>
          <w:b/>
          <w:bCs/>
          <w:sz w:val="28"/>
          <w:szCs w:val="28"/>
        </w:rPr>
      </w:pPr>
    </w:p>
    <w:p w:rsidR="008E692E" w:rsidRPr="00B236E2" w:rsidP="008E692E">
      <w:pPr>
        <w:jc w:val="center"/>
        <w:rPr>
          <w:sz w:val="28"/>
          <w:szCs w:val="28"/>
        </w:rPr>
      </w:pPr>
      <w:r w:rsidRPr="00B236E2">
        <w:rPr>
          <w:b/>
          <w:bCs/>
          <w:sz w:val="28"/>
          <w:szCs w:val="28"/>
        </w:rPr>
        <w:t>РЕШИЛ:</w:t>
      </w:r>
    </w:p>
    <w:p w:rsidR="00B236E2" w:rsidP="00B236E2">
      <w:pPr>
        <w:pStyle w:val="BodyText"/>
        <w:ind w:right="-30" w:firstLine="708"/>
        <w:rPr>
          <w:i w:val="0"/>
          <w:sz w:val="28"/>
          <w:szCs w:val="28"/>
        </w:rPr>
      </w:pPr>
    </w:p>
    <w:p w:rsidR="008E692E" w:rsidRPr="00B236E2" w:rsidP="0035139E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>исковые требования</w:t>
      </w:r>
      <w:r w:rsidR="0035139E">
        <w:rPr>
          <w:i w:val="0"/>
          <w:sz w:val="28"/>
          <w:szCs w:val="28"/>
        </w:rPr>
        <w:t xml:space="preserve"> </w:t>
      </w:r>
      <w:r w:rsidR="00035653">
        <w:rPr>
          <w:i w:val="0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«Киберколлект» к </w:t>
      </w:r>
      <w:r w:rsidRPr="00035653" w:rsidR="00035653">
        <w:rPr>
          <w:i w:val="0"/>
          <w:sz w:val="28"/>
          <w:szCs w:val="28"/>
        </w:rPr>
        <w:t>Тавлуев</w:t>
      </w:r>
      <w:r w:rsidR="00035653">
        <w:rPr>
          <w:i w:val="0"/>
          <w:sz w:val="28"/>
          <w:szCs w:val="28"/>
        </w:rPr>
        <w:t>у</w:t>
      </w:r>
      <w:r w:rsidRPr="00035653" w:rsidR="00035653">
        <w:rPr>
          <w:i w:val="0"/>
          <w:sz w:val="28"/>
          <w:szCs w:val="28"/>
        </w:rPr>
        <w:t xml:space="preserve"> Саид</w:t>
      </w:r>
      <w:r w:rsidR="00035653">
        <w:rPr>
          <w:i w:val="0"/>
          <w:sz w:val="28"/>
          <w:szCs w:val="28"/>
        </w:rPr>
        <w:t>у</w:t>
      </w:r>
      <w:r w:rsidRPr="00035653" w:rsidR="00035653">
        <w:rPr>
          <w:i w:val="0"/>
          <w:sz w:val="28"/>
          <w:szCs w:val="28"/>
        </w:rPr>
        <w:t xml:space="preserve"> Багавдинович</w:t>
      </w:r>
      <w:r w:rsidR="00035653">
        <w:rPr>
          <w:i w:val="0"/>
          <w:sz w:val="28"/>
          <w:szCs w:val="28"/>
        </w:rPr>
        <w:t xml:space="preserve">у о взыскании задолженности по договору займа, </w:t>
      </w:r>
      <w:r w:rsidR="00582291">
        <w:rPr>
          <w:i w:val="0"/>
          <w:sz w:val="28"/>
          <w:szCs w:val="28"/>
        </w:rPr>
        <w:t xml:space="preserve">и судебных </w:t>
      </w:r>
      <w:r w:rsidR="00035653">
        <w:rPr>
          <w:i w:val="0"/>
          <w:sz w:val="28"/>
          <w:szCs w:val="28"/>
        </w:rPr>
        <w:t>расходов,</w:t>
      </w:r>
      <w:r w:rsidR="00767B74">
        <w:rPr>
          <w:i w:val="0"/>
          <w:sz w:val="28"/>
          <w:szCs w:val="28"/>
        </w:rPr>
        <w:t>-</w:t>
      </w:r>
      <w:r w:rsidR="007E6557">
        <w:rPr>
          <w:i w:val="0"/>
          <w:sz w:val="28"/>
          <w:szCs w:val="28"/>
        </w:rPr>
        <w:t xml:space="preserve"> </w:t>
      </w:r>
      <w:r w:rsidRPr="00B236E2">
        <w:rPr>
          <w:i w:val="0"/>
          <w:sz w:val="28"/>
          <w:szCs w:val="28"/>
        </w:rPr>
        <w:t>удовлетворить.</w:t>
      </w:r>
    </w:p>
    <w:p w:rsidR="00295104" w:rsidRPr="00582291" w:rsidP="00582291">
      <w:pPr>
        <w:pStyle w:val="BodyText"/>
        <w:ind w:right="-30" w:firstLine="720"/>
        <w:rPr>
          <w:i w:val="0"/>
          <w:sz w:val="28"/>
          <w:szCs w:val="28"/>
        </w:rPr>
      </w:pPr>
      <w:r w:rsidRPr="00B236E2">
        <w:rPr>
          <w:i w:val="0"/>
          <w:sz w:val="28"/>
          <w:szCs w:val="28"/>
        </w:rPr>
        <w:t xml:space="preserve">Взыскать </w:t>
      </w:r>
      <w:r w:rsidRPr="006F27A8" w:rsidR="0035139E">
        <w:rPr>
          <w:i w:val="0"/>
          <w:sz w:val="28"/>
          <w:szCs w:val="28"/>
        </w:rPr>
        <w:t xml:space="preserve">с </w:t>
      </w:r>
      <w:r w:rsidRPr="00035653" w:rsidR="0027042C">
        <w:rPr>
          <w:i w:val="0"/>
          <w:sz w:val="28"/>
          <w:szCs w:val="28"/>
        </w:rPr>
        <w:t>Тавлуев</w:t>
      </w:r>
      <w:r w:rsidR="00035653">
        <w:rPr>
          <w:i w:val="0"/>
          <w:sz w:val="28"/>
          <w:szCs w:val="28"/>
        </w:rPr>
        <w:t>а</w:t>
      </w:r>
      <w:r w:rsidRPr="00035653" w:rsidR="0027042C">
        <w:rPr>
          <w:i w:val="0"/>
          <w:sz w:val="28"/>
          <w:szCs w:val="28"/>
        </w:rPr>
        <w:t xml:space="preserve"> Саид</w:t>
      </w:r>
      <w:r w:rsidR="00035653">
        <w:rPr>
          <w:i w:val="0"/>
          <w:sz w:val="28"/>
          <w:szCs w:val="28"/>
        </w:rPr>
        <w:t>а</w:t>
      </w:r>
      <w:r w:rsidRPr="00035653" w:rsidR="0027042C">
        <w:rPr>
          <w:i w:val="0"/>
          <w:sz w:val="28"/>
          <w:szCs w:val="28"/>
        </w:rPr>
        <w:t xml:space="preserve"> Багавдинович</w:t>
      </w:r>
      <w:r w:rsidR="00035653">
        <w:rPr>
          <w:i w:val="0"/>
          <w:sz w:val="28"/>
          <w:szCs w:val="28"/>
        </w:rPr>
        <w:t>а</w:t>
      </w:r>
      <w:r w:rsidRPr="00035653" w:rsidR="0027042C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>*</w:t>
      </w:r>
      <w:r w:rsidRPr="00035653" w:rsidR="0027042C">
        <w:rPr>
          <w:i w:val="0"/>
          <w:sz w:val="28"/>
          <w:szCs w:val="28"/>
        </w:rPr>
        <w:t xml:space="preserve"> года рождения, место рождения: </w:t>
      </w:r>
      <w:r>
        <w:rPr>
          <w:i w:val="0"/>
          <w:sz w:val="28"/>
          <w:szCs w:val="28"/>
        </w:rPr>
        <w:t>*</w:t>
      </w:r>
      <w:r w:rsidRPr="00035653" w:rsidR="0027042C">
        <w:rPr>
          <w:i w:val="0"/>
          <w:sz w:val="28"/>
          <w:szCs w:val="28"/>
        </w:rPr>
        <w:t xml:space="preserve">, паспортные данные: </w:t>
      </w:r>
      <w:r>
        <w:rPr>
          <w:i w:val="0"/>
          <w:sz w:val="28"/>
          <w:szCs w:val="28"/>
        </w:rPr>
        <w:t>*</w:t>
      </w:r>
      <w:r w:rsidRPr="00035653">
        <w:rPr>
          <w:i w:val="0"/>
          <w:sz w:val="28"/>
          <w:szCs w:val="28"/>
        </w:rPr>
        <w:t>,</w:t>
      </w:r>
      <w:r>
        <w:rPr>
          <w:i w:val="0"/>
          <w:sz w:val="28"/>
          <w:szCs w:val="28"/>
        </w:rPr>
        <w:t xml:space="preserve"> </w:t>
      </w:r>
      <w:r w:rsidRPr="00035653">
        <w:rPr>
          <w:i w:val="0"/>
          <w:sz w:val="28"/>
          <w:szCs w:val="28"/>
        </w:rPr>
        <w:t xml:space="preserve">ИНН </w:t>
      </w:r>
      <w:r>
        <w:rPr>
          <w:i w:val="0"/>
          <w:sz w:val="28"/>
          <w:szCs w:val="28"/>
        </w:rPr>
        <w:t>*</w:t>
      </w:r>
      <w:r w:rsidRPr="00035653">
        <w:rPr>
          <w:i w:val="0"/>
          <w:sz w:val="28"/>
          <w:szCs w:val="28"/>
        </w:rPr>
        <w:t>,</w:t>
      </w:r>
      <w:r w:rsidR="00582291">
        <w:rPr>
          <w:i w:val="0"/>
          <w:sz w:val="28"/>
          <w:szCs w:val="28"/>
        </w:rPr>
        <w:t xml:space="preserve"> </w:t>
      </w:r>
      <w:r w:rsidRPr="008472C7">
        <w:rPr>
          <w:i w:val="0"/>
          <w:sz w:val="28"/>
          <w:szCs w:val="28"/>
        </w:rPr>
        <w:t xml:space="preserve">сумму задолженности по договору займа </w:t>
      </w:r>
      <w:r w:rsidR="00582291">
        <w:rPr>
          <w:i w:val="0"/>
          <w:sz w:val="28"/>
          <w:szCs w:val="28"/>
        </w:rPr>
        <w:t>№</w:t>
      </w:r>
      <w:r w:rsidRPr="00035653">
        <w:rPr>
          <w:i w:val="0"/>
          <w:sz w:val="28"/>
          <w:szCs w:val="28"/>
        </w:rPr>
        <w:t>2018062300165038 от 18.06.2023</w:t>
      </w:r>
      <w:r w:rsidR="00582291">
        <w:rPr>
          <w:i w:val="0"/>
          <w:sz w:val="28"/>
          <w:szCs w:val="28"/>
        </w:rPr>
        <w:t xml:space="preserve"> г.,</w:t>
      </w:r>
      <w:r w:rsidRPr="00035653">
        <w:rPr>
          <w:i w:val="0"/>
          <w:sz w:val="28"/>
          <w:szCs w:val="28"/>
        </w:rPr>
        <w:t xml:space="preserve"> заключенного с ООО МКК «Триумвират» (договор уступки прав требований (цессии) №05/10-4 от 05.10.2023</w:t>
      </w:r>
      <w:r w:rsidR="00582291">
        <w:rPr>
          <w:i w:val="0"/>
          <w:sz w:val="28"/>
          <w:szCs w:val="28"/>
        </w:rPr>
        <w:t xml:space="preserve"> г.</w:t>
      </w:r>
      <w:r w:rsidRPr="00035653">
        <w:rPr>
          <w:i w:val="0"/>
          <w:sz w:val="28"/>
          <w:szCs w:val="28"/>
        </w:rPr>
        <w:t>)</w:t>
      </w:r>
      <w:r w:rsidR="00582291">
        <w:rPr>
          <w:i w:val="0"/>
          <w:sz w:val="28"/>
          <w:szCs w:val="28"/>
        </w:rPr>
        <w:t>,</w:t>
      </w:r>
      <w:r w:rsidRPr="00035653">
        <w:rPr>
          <w:i w:val="0"/>
          <w:sz w:val="28"/>
          <w:szCs w:val="28"/>
        </w:rPr>
        <w:t xml:space="preserve"> за п</w:t>
      </w:r>
      <w:r w:rsidRPr="00035653">
        <w:rPr>
          <w:i w:val="0"/>
          <w:sz w:val="28"/>
          <w:szCs w:val="28"/>
        </w:rPr>
        <w:t xml:space="preserve">ериод с </w:t>
      </w:r>
      <w:r w:rsidR="008472C7">
        <w:rPr>
          <w:i w:val="0"/>
          <w:sz w:val="28"/>
          <w:szCs w:val="28"/>
        </w:rPr>
        <w:t>18</w:t>
      </w:r>
      <w:r w:rsidRPr="00035653">
        <w:rPr>
          <w:i w:val="0"/>
          <w:sz w:val="28"/>
          <w:szCs w:val="28"/>
        </w:rPr>
        <w:t xml:space="preserve">.06.2023 </w:t>
      </w:r>
      <w:r w:rsidR="00582291">
        <w:rPr>
          <w:i w:val="0"/>
          <w:sz w:val="28"/>
          <w:szCs w:val="28"/>
        </w:rPr>
        <w:t xml:space="preserve">г. </w:t>
      </w:r>
      <w:r w:rsidRPr="00035653">
        <w:rPr>
          <w:i w:val="0"/>
          <w:sz w:val="28"/>
          <w:szCs w:val="28"/>
        </w:rPr>
        <w:t xml:space="preserve">по 19.12.2023 </w:t>
      </w:r>
      <w:r w:rsidR="00582291">
        <w:rPr>
          <w:i w:val="0"/>
          <w:sz w:val="28"/>
          <w:szCs w:val="28"/>
        </w:rPr>
        <w:t xml:space="preserve">г. </w:t>
      </w:r>
      <w:r w:rsidRPr="00035653">
        <w:rPr>
          <w:i w:val="0"/>
          <w:sz w:val="28"/>
          <w:szCs w:val="28"/>
        </w:rPr>
        <w:t xml:space="preserve">в размере </w:t>
      </w:r>
      <w:r w:rsidR="008472C7">
        <w:rPr>
          <w:i w:val="0"/>
          <w:sz w:val="28"/>
          <w:szCs w:val="28"/>
        </w:rPr>
        <w:t>6 305</w:t>
      </w:r>
      <w:r w:rsidRPr="008472C7" w:rsidR="008472C7">
        <w:rPr>
          <w:i w:val="0"/>
          <w:sz w:val="28"/>
          <w:szCs w:val="28"/>
        </w:rPr>
        <w:t xml:space="preserve"> руб.</w:t>
      </w:r>
      <w:r w:rsidR="008472C7">
        <w:rPr>
          <w:i w:val="0"/>
          <w:sz w:val="28"/>
          <w:szCs w:val="28"/>
        </w:rPr>
        <w:t xml:space="preserve"> 11 коп.</w:t>
      </w:r>
      <w:r w:rsidRPr="008472C7" w:rsidR="008472C7">
        <w:rPr>
          <w:i w:val="0"/>
          <w:sz w:val="28"/>
          <w:szCs w:val="28"/>
        </w:rPr>
        <w:t>, из которых: 3 000 руб.</w:t>
      </w:r>
      <w:r w:rsidR="008472C7">
        <w:rPr>
          <w:i w:val="0"/>
          <w:sz w:val="28"/>
          <w:szCs w:val="28"/>
        </w:rPr>
        <w:t xml:space="preserve"> 00 коп.</w:t>
      </w:r>
      <w:r w:rsidRPr="008472C7" w:rsidR="008472C7">
        <w:rPr>
          <w:i w:val="0"/>
          <w:sz w:val="28"/>
          <w:szCs w:val="28"/>
        </w:rPr>
        <w:t xml:space="preserve"> -</w:t>
      </w:r>
      <w:r w:rsidR="008472C7">
        <w:rPr>
          <w:i w:val="0"/>
          <w:sz w:val="28"/>
          <w:szCs w:val="28"/>
        </w:rPr>
        <w:t xml:space="preserve"> остаток основного долга, 3 305 руб. 11 коп.</w:t>
      </w:r>
      <w:r w:rsidRPr="008472C7" w:rsidR="008472C7">
        <w:rPr>
          <w:i w:val="0"/>
          <w:sz w:val="28"/>
          <w:szCs w:val="28"/>
        </w:rPr>
        <w:t xml:space="preserve"> - проценты по договору за период с 18.06.2023 г. по 15.01.2024 г.</w:t>
      </w:r>
      <w:r w:rsidR="008472C7">
        <w:rPr>
          <w:i w:val="0"/>
          <w:sz w:val="28"/>
          <w:szCs w:val="28"/>
        </w:rPr>
        <w:t>, судебные расходы</w:t>
      </w:r>
      <w:r w:rsidRPr="00035653">
        <w:rPr>
          <w:i w:val="0"/>
          <w:sz w:val="28"/>
          <w:szCs w:val="28"/>
        </w:rPr>
        <w:t xml:space="preserve"> по оплате государственной </w:t>
      </w:r>
      <w:r w:rsidRPr="00035653">
        <w:rPr>
          <w:i w:val="0"/>
          <w:sz w:val="28"/>
          <w:szCs w:val="28"/>
        </w:rPr>
        <w:t xml:space="preserve">пошлины в размере </w:t>
      </w:r>
      <w:r w:rsidR="008472C7">
        <w:rPr>
          <w:i w:val="0"/>
          <w:sz w:val="28"/>
          <w:szCs w:val="28"/>
        </w:rPr>
        <w:t>4000</w:t>
      </w:r>
      <w:r w:rsidRPr="00035653">
        <w:rPr>
          <w:i w:val="0"/>
          <w:sz w:val="28"/>
          <w:szCs w:val="28"/>
        </w:rPr>
        <w:t xml:space="preserve"> руб.</w:t>
      </w:r>
      <w:r w:rsidR="008472C7">
        <w:rPr>
          <w:i w:val="0"/>
          <w:sz w:val="28"/>
          <w:szCs w:val="28"/>
        </w:rPr>
        <w:t xml:space="preserve"> 00 коп.</w:t>
      </w:r>
      <w:r w:rsidRPr="00035653">
        <w:rPr>
          <w:i w:val="0"/>
          <w:sz w:val="28"/>
          <w:szCs w:val="28"/>
        </w:rPr>
        <w:t xml:space="preserve">, </w:t>
      </w:r>
      <w:r w:rsidR="008472C7">
        <w:rPr>
          <w:i w:val="0"/>
          <w:sz w:val="28"/>
          <w:szCs w:val="28"/>
        </w:rPr>
        <w:t>судебные расходы по оплате юридических услуг</w:t>
      </w:r>
      <w:r w:rsidR="00582291">
        <w:rPr>
          <w:i w:val="0"/>
          <w:sz w:val="28"/>
          <w:szCs w:val="28"/>
        </w:rPr>
        <w:t xml:space="preserve"> </w:t>
      </w:r>
      <w:r w:rsidRPr="00582291">
        <w:rPr>
          <w:i w:val="0"/>
          <w:sz w:val="28"/>
          <w:szCs w:val="28"/>
        </w:rPr>
        <w:t xml:space="preserve">в размере 18 100 </w:t>
      </w:r>
      <w:r w:rsidRPr="00582291" w:rsidR="00582291">
        <w:rPr>
          <w:i w:val="0"/>
          <w:sz w:val="28"/>
          <w:szCs w:val="28"/>
        </w:rPr>
        <w:t xml:space="preserve">руб. 00 коп., а всего </w:t>
      </w:r>
      <w:r w:rsidR="00582291">
        <w:rPr>
          <w:i w:val="0"/>
          <w:sz w:val="28"/>
          <w:szCs w:val="28"/>
        </w:rPr>
        <w:t>– 28 405 (двадцать восемь тысяч четыреста пять) руб. 11 коп.</w:t>
      </w:r>
    </w:p>
    <w:p w:rsidR="009B31A6" w:rsidRPr="006F27A8" w:rsidP="006F27A8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Ответчик вправе подать в суд, принявший заочное решение, заявление об </w:t>
      </w:r>
      <w:r w:rsidRPr="00F94229">
        <w:rPr>
          <w:i w:val="0"/>
          <w:sz w:val="28"/>
          <w:szCs w:val="28"/>
        </w:rPr>
        <w:t>отмене этого решения суда в течение семи дней со дня вручения ему копии этого решения.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 Заочное решение мирового судьи может быть обжаловано сторонами в апелляционном порядке в Нефтеюганский районный суд Ханты-Мансийского автономного округа-Югры в течение </w:t>
      </w:r>
      <w:r w:rsidRPr="00F94229">
        <w:rPr>
          <w:i w:val="0"/>
          <w:sz w:val="28"/>
          <w:szCs w:val="28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>Лица, участвующие в деле, их предс</w:t>
      </w:r>
      <w:r w:rsidRPr="00F94229">
        <w:rPr>
          <w:i w:val="0"/>
          <w:sz w:val="28"/>
          <w:szCs w:val="28"/>
        </w:rPr>
        <w:t xml:space="preserve">тавители могут обратиться к мировому судье с заявлением о составлении мотивированного заочного решения суда: 1) в течение трех дней со дня объявления резолютивной части решения суда, если лица, участвующие в деле, их представители </w:t>
      </w:r>
      <w:r w:rsidRPr="00F94229">
        <w:rPr>
          <w:i w:val="0"/>
          <w:sz w:val="28"/>
          <w:szCs w:val="28"/>
        </w:rPr>
        <w:t>присутствовали в судебном</w:t>
      </w:r>
      <w:r w:rsidRPr="00F94229">
        <w:rPr>
          <w:i w:val="0"/>
          <w:sz w:val="28"/>
          <w:szCs w:val="28"/>
        </w:rPr>
        <w:t xml:space="preserve">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B31A6" w:rsidRPr="00F94229" w:rsidP="00F94229">
      <w:pPr>
        <w:pStyle w:val="BodyText"/>
        <w:ind w:right="-30" w:firstLine="720"/>
        <w:rPr>
          <w:i w:val="0"/>
          <w:sz w:val="28"/>
          <w:szCs w:val="28"/>
        </w:rPr>
      </w:pPr>
      <w:r w:rsidRPr="00F94229">
        <w:rPr>
          <w:i w:val="0"/>
          <w:sz w:val="28"/>
          <w:szCs w:val="28"/>
        </w:rPr>
        <w:t xml:space="preserve">Мировой судья составляет мотивированное заочное решение суда в течение </w:t>
      </w:r>
      <w:r w:rsidR="0088704A">
        <w:rPr>
          <w:i w:val="0"/>
          <w:sz w:val="28"/>
          <w:szCs w:val="28"/>
        </w:rPr>
        <w:t xml:space="preserve">десяти </w:t>
      </w:r>
      <w:r w:rsidRPr="00F94229">
        <w:rPr>
          <w:i w:val="0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1B5A7F" w:rsidRPr="00B236E2" w:rsidP="00F94229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</w:t>
      </w:r>
      <w:r>
        <w:rPr>
          <w:i w:val="0"/>
          <w:sz w:val="28"/>
          <w:szCs w:val="28"/>
        </w:rPr>
        <w:t xml:space="preserve">                            </w:t>
      </w:r>
      <w:r w:rsidR="00DD2A23">
        <w:rPr>
          <w:i w:val="0"/>
          <w:sz w:val="28"/>
          <w:szCs w:val="28"/>
        </w:rPr>
        <w:t xml:space="preserve">                         Е.В. Кё</w:t>
      </w:r>
      <w:r>
        <w:rPr>
          <w:i w:val="0"/>
          <w:sz w:val="28"/>
          <w:szCs w:val="28"/>
        </w:rPr>
        <w:t>ся</w:t>
      </w: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A7B6E"/>
    <w:multiLevelType w:val="multilevel"/>
    <w:tmpl w:val="EEBC3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0D0B"/>
    <w:rsid w:val="00035653"/>
    <w:rsid w:val="00040345"/>
    <w:rsid w:val="00091EC1"/>
    <w:rsid w:val="000A48E4"/>
    <w:rsid w:val="000A6F1A"/>
    <w:rsid w:val="000B1DF5"/>
    <w:rsid w:val="000C2F9B"/>
    <w:rsid w:val="000E7292"/>
    <w:rsid w:val="000F3822"/>
    <w:rsid w:val="00103A24"/>
    <w:rsid w:val="00112A40"/>
    <w:rsid w:val="001167BB"/>
    <w:rsid w:val="00146E76"/>
    <w:rsid w:val="00150305"/>
    <w:rsid w:val="00164736"/>
    <w:rsid w:val="0018474F"/>
    <w:rsid w:val="001B48EA"/>
    <w:rsid w:val="001B5A7F"/>
    <w:rsid w:val="001D20A4"/>
    <w:rsid w:val="00214362"/>
    <w:rsid w:val="00243337"/>
    <w:rsid w:val="00255F8E"/>
    <w:rsid w:val="00257EBD"/>
    <w:rsid w:val="0027042C"/>
    <w:rsid w:val="00295104"/>
    <w:rsid w:val="002D2A46"/>
    <w:rsid w:val="00330F93"/>
    <w:rsid w:val="003314ED"/>
    <w:rsid w:val="0035139E"/>
    <w:rsid w:val="00361871"/>
    <w:rsid w:val="00371FFD"/>
    <w:rsid w:val="00374A51"/>
    <w:rsid w:val="00384FDC"/>
    <w:rsid w:val="00385418"/>
    <w:rsid w:val="003A2258"/>
    <w:rsid w:val="003A6ADB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23C"/>
    <w:rsid w:val="004B0612"/>
    <w:rsid w:val="004B41BC"/>
    <w:rsid w:val="004F7860"/>
    <w:rsid w:val="005061E6"/>
    <w:rsid w:val="0052129B"/>
    <w:rsid w:val="00525C55"/>
    <w:rsid w:val="00537511"/>
    <w:rsid w:val="00547C34"/>
    <w:rsid w:val="00552F3F"/>
    <w:rsid w:val="005537C5"/>
    <w:rsid w:val="00582291"/>
    <w:rsid w:val="00584F0E"/>
    <w:rsid w:val="005E403D"/>
    <w:rsid w:val="005F6D91"/>
    <w:rsid w:val="0061080E"/>
    <w:rsid w:val="00615830"/>
    <w:rsid w:val="00622BFD"/>
    <w:rsid w:val="00666EF7"/>
    <w:rsid w:val="00681BFA"/>
    <w:rsid w:val="00692736"/>
    <w:rsid w:val="00694420"/>
    <w:rsid w:val="00694F0E"/>
    <w:rsid w:val="006B7392"/>
    <w:rsid w:val="006E316F"/>
    <w:rsid w:val="006E5BDD"/>
    <w:rsid w:val="006F27A8"/>
    <w:rsid w:val="0070355F"/>
    <w:rsid w:val="00720D8A"/>
    <w:rsid w:val="00722A3F"/>
    <w:rsid w:val="0072707A"/>
    <w:rsid w:val="00744A7C"/>
    <w:rsid w:val="0075122C"/>
    <w:rsid w:val="007560DA"/>
    <w:rsid w:val="007564C6"/>
    <w:rsid w:val="00767B74"/>
    <w:rsid w:val="00780EFD"/>
    <w:rsid w:val="007B5C92"/>
    <w:rsid w:val="007E6557"/>
    <w:rsid w:val="00801676"/>
    <w:rsid w:val="00814B5D"/>
    <w:rsid w:val="00845068"/>
    <w:rsid w:val="008472C7"/>
    <w:rsid w:val="00847D3A"/>
    <w:rsid w:val="0088704A"/>
    <w:rsid w:val="00893A1F"/>
    <w:rsid w:val="008A17E2"/>
    <w:rsid w:val="008E692E"/>
    <w:rsid w:val="008F5EB1"/>
    <w:rsid w:val="00913258"/>
    <w:rsid w:val="0092460D"/>
    <w:rsid w:val="009256BF"/>
    <w:rsid w:val="00935231"/>
    <w:rsid w:val="0094121D"/>
    <w:rsid w:val="009437FB"/>
    <w:rsid w:val="009475FB"/>
    <w:rsid w:val="009513C0"/>
    <w:rsid w:val="009A084E"/>
    <w:rsid w:val="009B31A6"/>
    <w:rsid w:val="00A62C06"/>
    <w:rsid w:val="00A635F3"/>
    <w:rsid w:val="00A757AB"/>
    <w:rsid w:val="00AA2861"/>
    <w:rsid w:val="00AB1F14"/>
    <w:rsid w:val="00AC781D"/>
    <w:rsid w:val="00AE1D58"/>
    <w:rsid w:val="00AE50F9"/>
    <w:rsid w:val="00AF0282"/>
    <w:rsid w:val="00B06432"/>
    <w:rsid w:val="00B1583C"/>
    <w:rsid w:val="00B236E2"/>
    <w:rsid w:val="00B31B6E"/>
    <w:rsid w:val="00B32CC1"/>
    <w:rsid w:val="00B457A0"/>
    <w:rsid w:val="00B45EE0"/>
    <w:rsid w:val="00B54731"/>
    <w:rsid w:val="00B61F4F"/>
    <w:rsid w:val="00B965EB"/>
    <w:rsid w:val="00BB440C"/>
    <w:rsid w:val="00BE3D49"/>
    <w:rsid w:val="00BF41EE"/>
    <w:rsid w:val="00C463FD"/>
    <w:rsid w:val="00C67190"/>
    <w:rsid w:val="00C71BA0"/>
    <w:rsid w:val="00C860F8"/>
    <w:rsid w:val="00C87AD8"/>
    <w:rsid w:val="00C930BB"/>
    <w:rsid w:val="00CC5AE3"/>
    <w:rsid w:val="00CD5242"/>
    <w:rsid w:val="00D048E7"/>
    <w:rsid w:val="00D10FF0"/>
    <w:rsid w:val="00D1344C"/>
    <w:rsid w:val="00D1349A"/>
    <w:rsid w:val="00D21F9A"/>
    <w:rsid w:val="00D2255B"/>
    <w:rsid w:val="00D25B4E"/>
    <w:rsid w:val="00D44F75"/>
    <w:rsid w:val="00D652C8"/>
    <w:rsid w:val="00D677AE"/>
    <w:rsid w:val="00D75B43"/>
    <w:rsid w:val="00DB336F"/>
    <w:rsid w:val="00DC5BFD"/>
    <w:rsid w:val="00DD2A23"/>
    <w:rsid w:val="00DE1775"/>
    <w:rsid w:val="00E1586E"/>
    <w:rsid w:val="00E20D2C"/>
    <w:rsid w:val="00E416C8"/>
    <w:rsid w:val="00E51D54"/>
    <w:rsid w:val="00E5258C"/>
    <w:rsid w:val="00E85718"/>
    <w:rsid w:val="00E93BF9"/>
    <w:rsid w:val="00EA7F65"/>
    <w:rsid w:val="00EB0779"/>
    <w:rsid w:val="00EE5741"/>
    <w:rsid w:val="00EF5171"/>
    <w:rsid w:val="00F013C2"/>
    <w:rsid w:val="00F0285F"/>
    <w:rsid w:val="00F11D1E"/>
    <w:rsid w:val="00F22F64"/>
    <w:rsid w:val="00F2639A"/>
    <w:rsid w:val="00F85A3A"/>
    <w:rsid w:val="00F94229"/>
    <w:rsid w:val="00FA19DF"/>
    <w:rsid w:val="00FB58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cat-Sumgrp-8rplc-16">
    <w:name w:val="cat-Sum grp-8 rplc-16"/>
    <w:basedOn w:val="DefaultParagraphFont"/>
    <w:rsid w:val="001D20A4"/>
  </w:style>
  <w:style w:type="character" w:customStyle="1" w:styleId="cat-Sumgrp-9rplc-17">
    <w:name w:val="cat-Sum grp-9 rplc-17"/>
    <w:basedOn w:val="DefaultParagraphFont"/>
    <w:rsid w:val="001D20A4"/>
  </w:style>
  <w:style w:type="character" w:customStyle="1" w:styleId="cat-Sumgrp-10rplc-18">
    <w:name w:val="cat-Sum grp-10 rplc-18"/>
    <w:basedOn w:val="DefaultParagraphFont"/>
    <w:rsid w:val="001D20A4"/>
  </w:style>
  <w:style w:type="character" w:customStyle="1" w:styleId="cat-Sumgrp-11rplc-20">
    <w:name w:val="cat-Sum grp-11 rplc-20"/>
    <w:basedOn w:val="DefaultParagraphFont"/>
    <w:rsid w:val="001D20A4"/>
  </w:style>
  <w:style w:type="character" w:customStyle="1" w:styleId="cat-Sumgrp-12rplc-21">
    <w:name w:val="cat-Sum grp-12 rplc-21"/>
    <w:basedOn w:val="DefaultParagraphFont"/>
    <w:rsid w:val="001D20A4"/>
  </w:style>
  <w:style w:type="paragraph" w:styleId="BodyTextIndent">
    <w:name w:val="Body Text Indent"/>
    <w:basedOn w:val="Normal"/>
    <w:link w:val="a1"/>
    <w:uiPriority w:val="99"/>
    <w:semiHidden/>
    <w:unhideWhenUsed/>
    <w:rsid w:val="0092460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24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29510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295104"/>
    <w:pPr>
      <w:widowControl w:val="0"/>
      <w:shd w:val="clear" w:color="auto" w:fill="FFFFFF"/>
      <w:spacing w:line="264" w:lineRule="exact"/>
      <w:ind w:hanging="32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